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0F09" w14:textId="77777777" w:rsidR="00137409" w:rsidRDefault="00F36533">
      <w:r>
        <w:t>软件工程</w:t>
      </w:r>
      <w:r>
        <w:t>-</w:t>
      </w:r>
      <w:r>
        <w:t>作业</w:t>
      </w:r>
      <w:r>
        <w:t xml:space="preserve">2 </w:t>
      </w:r>
      <w:r>
        <w:t>（</w:t>
      </w:r>
      <w:r>
        <w:t>4</w:t>
      </w:r>
      <w:r>
        <w:t>月</w:t>
      </w:r>
      <w:r>
        <w:t>17</w:t>
      </w:r>
      <w:r>
        <w:t>日</w:t>
      </w:r>
      <w:r>
        <w:t>19</w:t>
      </w:r>
      <w:r>
        <w:t>：</w:t>
      </w:r>
      <w:r>
        <w:t>00</w:t>
      </w:r>
      <w:r>
        <w:t>前提交）</w:t>
      </w:r>
    </w:p>
    <w:p w14:paraId="216EBCAA" w14:textId="77777777" w:rsidR="00137409" w:rsidRDefault="00137409"/>
    <w:p w14:paraId="30488AEB" w14:textId="77777777" w:rsidR="00137409" w:rsidRDefault="00F36533">
      <w:pPr>
        <w:spacing w:line="360" w:lineRule="auto"/>
        <w:ind w:leftChars="-2" w:left="-4"/>
        <w:rPr>
          <w:rFonts w:eastAsia="黑体"/>
          <w:b/>
          <w:sz w:val="28"/>
          <w:szCs w:val="28"/>
        </w:rPr>
      </w:pPr>
      <w:r>
        <w:rPr>
          <w:rFonts w:eastAsia="黑体"/>
          <w:b/>
          <w:sz w:val="28"/>
          <w:szCs w:val="28"/>
        </w:rPr>
        <w:t>一、内容：</w:t>
      </w:r>
    </w:p>
    <w:p w14:paraId="6A0625F2" w14:textId="77777777" w:rsidR="00137409" w:rsidRDefault="00F36533">
      <w:pPr>
        <w:numPr>
          <w:ilvl w:val="0"/>
          <w:numId w:val="1"/>
        </w:numPr>
        <w:spacing w:line="360" w:lineRule="auto"/>
        <w:rPr>
          <w:b/>
        </w:rPr>
      </w:pPr>
      <w:r>
        <w:rPr>
          <w:rFonts w:hint="eastAsia"/>
        </w:rPr>
        <w:t>使用软件设计工具“墨刀”</w:t>
      </w:r>
      <w:r>
        <w:t>(</w:t>
      </w:r>
      <w:r>
        <w:rPr>
          <w:szCs w:val="21"/>
        </w:rPr>
        <w:t xml:space="preserve"> https://modao.cc)</w:t>
      </w:r>
      <w:r>
        <w:rPr>
          <w:rFonts w:hint="eastAsia"/>
        </w:rPr>
        <w:t>，</w:t>
      </w:r>
      <w:r>
        <w:t>利用已知的素材库，</w:t>
      </w:r>
      <w:r>
        <w:rPr>
          <w:rFonts w:hint="eastAsia"/>
        </w:rPr>
        <w:t>并实现</w:t>
      </w:r>
      <w:r>
        <w:rPr>
          <w:rFonts w:hint="eastAsia"/>
          <w:b/>
        </w:rPr>
        <w:t>新的功能点</w:t>
      </w:r>
      <w:r>
        <w:t>1</w:t>
      </w:r>
      <w:r>
        <w:rPr>
          <w:rFonts w:hint="eastAsia"/>
        </w:rPr>
        <w:t>个。每个功能点需要包括页面、跳转关系在内，功能明确、完整。</w:t>
      </w:r>
      <w:r>
        <w:t>如果</w:t>
      </w:r>
      <w:r>
        <w:rPr>
          <w:rFonts w:hint="eastAsia"/>
          <w:b/>
        </w:rPr>
        <w:t>新功能</w:t>
      </w:r>
      <w:r>
        <w:rPr>
          <w:b/>
        </w:rPr>
        <w:t>有</w:t>
      </w:r>
      <w:r>
        <w:rPr>
          <w:rFonts w:hint="eastAsia"/>
          <w:b/>
        </w:rPr>
        <w:t>创新性</w:t>
      </w:r>
      <w:r>
        <w:rPr>
          <w:b/>
        </w:rPr>
        <w:t>，加</w:t>
      </w:r>
      <w:r>
        <w:rPr>
          <w:b/>
        </w:rPr>
        <w:t>10%</w:t>
      </w:r>
      <w:r>
        <w:rPr>
          <w:b/>
        </w:rPr>
        <w:t>的分</w:t>
      </w:r>
      <w:r>
        <w:rPr>
          <w:rFonts w:hint="eastAsia"/>
        </w:rPr>
        <w:t>。</w:t>
      </w:r>
    </w:p>
    <w:p w14:paraId="08EAA72F" w14:textId="77777777" w:rsidR="00137409" w:rsidRDefault="00F36533">
      <w:pPr>
        <w:numPr>
          <w:ilvl w:val="0"/>
          <w:numId w:val="1"/>
        </w:numPr>
        <w:spacing w:line="360" w:lineRule="auto"/>
      </w:pPr>
      <w:r>
        <w:rPr>
          <w:rFonts w:hint="eastAsia"/>
        </w:rPr>
        <w:t>使用</w:t>
      </w:r>
      <w:r>
        <w:rPr>
          <w:rFonts w:hint="eastAsia"/>
        </w:rPr>
        <w:t>UML</w:t>
      </w:r>
      <w:r>
        <w:rPr>
          <w:rFonts w:hint="eastAsia"/>
        </w:rPr>
        <w:t>建模工具“</w:t>
      </w:r>
      <w:proofErr w:type="spellStart"/>
      <w:r>
        <w:rPr>
          <w:rFonts w:hint="eastAsia"/>
        </w:rPr>
        <w:t>StarUML</w:t>
      </w:r>
      <w:proofErr w:type="spellEnd"/>
      <w:r>
        <w:rPr>
          <w:rFonts w:hint="eastAsia"/>
        </w:rPr>
        <w:t>”</w:t>
      </w:r>
      <w:r>
        <w:t>(</w:t>
      </w:r>
      <w:r>
        <w:rPr>
          <w:szCs w:val="21"/>
        </w:rPr>
        <w:t>http://staruml.io)</w:t>
      </w:r>
      <w:r>
        <w:rPr>
          <w:rFonts w:hint="eastAsia"/>
        </w:rPr>
        <w:t>，绘制出</w:t>
      </w:r>
      <w:r>
        <w:t>三个设计模式的类图：课堂上讲过的行为（观察者模式）、结构（适配器）和创建（单例）</w:t>
      </w:r>
      <w:r>
        <w:rPr>
          <w:rFonts w:hint="eastAsia"/>
        </w:rPr>
        <w:t>。绘制</w:t>
      </w:r>
      <w:r>
        <w:t>第一次作业</w:t>
      </w:r>
      <w:r>
        <w:t>8.7</w:t>
      </w:r>
      <w:r>
        <w:t>的类图。</w:t>
      </w:r>
    </w:p>
    <w:p w14:paraId="2D1C69A0" w14:textId="77777777" w:rsidR="00137409" w:rsidRDefault="00137409">
      <w:pPr>
        <w:spacing w:line="360" w:lineRule="auto"/>
      </w:pPr>
    </w:p>
    <w:p w14:paraId="360CF7C4" w14:textId="77777777" w:rsidR="00137409" w:rsidRDefault="00F36533">
      <w:pPr>
        <w:spacing w:line="360" w:lineRule="auto"/>
        <w:ind w:leftChars="-2" w:left="-4"/>
        <w:rPr>
          <w:rFonts w:eastAsia="黑体"/>
          <w:b/>
          <w:sz w:val="28"/>
          <w:szCs w:val="28"/>
        </w:rPr>
      </w:pPr>
      <w:r>
        <w:rPr>
          <w:rFonts w:eastAsia="黑体"/>
          <w:b/>
          <w:sz w:val="28"/>
          <w:szCs w:val="28"/>
        </w:rPr>
        <w:t>二、提交</w:t>
      </w:r>
    </w:p>
    <w:p w14:paraId="2A89EF79" w14:textId="77777777" w:rsidR="00137409" w:rsidRDefault="00F36533">
      <w:pPr>
        <w:numPr>
          <w:ilvl w:val="0"/>
          <w:numId w:val="2"/>
        </w:numPr>
        <w:spacing w:line="360" w:lineRule="auto"/>
        <w:rPr>
          <w:rFonts w:eastAsia="黑体"/>
          <w:b/>
          <w:sz w:val="28"/>
          <w:szCs w:val="28"/>
        </w:rPr>
      </w:pPr>
      <w:r>
        <w:rPr>
          <w:rFonts w:hint="eastAsia"/>
        </w:rPr>
        <w:t>第一部分：软件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 xml:space="preserve"> </w:t>
      </w:r>
      <w:r>
        <w:t>（</w:t>
      </w:r>
      <w:r>
        <w:t>55%</w:t>
      </w:r>
      <w:r>
        <w:t>）</w:t>
      </w:r>
    </w:p>
    <w:p w14:paraId="08B4C38F" w14:textId="77777777" w:rsidR="00137409" w:rsidRDefault="00F36533">
      <w:pPr>
        <w:numPr>
          <w:ilvl w:val="1"/>
          <w:numId w:val="2"/>
        </w:numPr>
        <w:spacing w:line="360" w:lineRule="auto"/>
      </w:pPr>
      <w:r>
        <w:rPr>
          <w:rFonts w:hint="eastAsia"/>
        </w:rPr>
        <w:t>介绍项目</w:t>
      </w:r>
      <w:r>
        <w:t>已有的功能和</w:t>
      </w:r>
      <w:r>
        <w:rPr>
          <w:rFonts w:hint="eastAsia"/>
          <w:b/>
        </w:rPr>
        <w:t>新设计的功能</w:t>
      </w:r>
      <w:r>
        <w:rPr>
          <w:rFonts w:hint="eastAsia"/>
        </w:rPr>
        <w:t>。</w:t>
      </w:r>
    </w:p>
    <w:p w14:paraId="19BF0D2F" w14:textId="13CC5EB6" w:rsidR="00137409" w:rsidRDefault="001C31CC" w:rsidP="00B51718">
      <w:pPr>
        <w:spacing w:line="360" w:lineRule="auto"/>
        <w:ind w:firstLineChars="200" w:firstLine="422"/>
      </w:pPr>
      <w:r w:rsidRPr="00B51718">
        <w:rPr>
          <w:rFonts w:hint="eastAsia"/>
          <w:b/>
          <w:bCs/>
        </w:rPr>
        <w:t>已有功能：</w:t>
      </w:r>
      <w:r>
        <w:rPr>
          <w:rFonts w:hint="eastAsia"/>
        </w:rPr>
        <w:t>1</w:t>
      </w:r>
      <w:r>
        <w:rPr>
          <w:rFonts w:hint="eastAsia"/>
        </w:rPr>
        <w:t>、登陆与注册功能：有关联页面实现登录或注册；</w:t>
      </w:r>
      <w:r>
        <w:rPr>
          <w:rFonts w:hint="eastAsia"/>
        </w:rPr>
        <w:t>2</w:t>
      </w:r>
      <w:r>
        <w:rPr>
          <w:rFonts w:hint="eastAsia"/>
        </w:rPr>
        <w:t>、搜索功能：主页提供“日期选择”以及“房间数筛选”功能</w:t>
      </w:r>
      <w:r w:rsidR="00DF1937">
        <w:rPr>
          <w:rFonts w:hint="eastAsia"/>
        </w:rPr>
        <w:t>，点击搜索栏输入可以</w:t>
      </w:r>
      <w:r>
        <w:rPr>
          <w:rFonts w:hint="eastAsia"/>
        </w:rPr>
        <w:t>；</w:t>
      </w:r>
      <w:r w:rsidR="00DF1937">
        <w:rPr>
          <w:rFonts w:hint="eastAsia"/>
        </w:rPr>
        <w:t>3</w:t>
      </w:r>
      <w:r w:rsidR="0074043C">
        <w:rPr>
          <w:rFonts w:hint="eastAsia"/>
        </w:rPr>
        <w:t>、推荐功能：陈列了“最近搜索”、“最受欢迎的</w:t>
      </w:r>
      <w:proofErr w:type="gramStart"/>
      <w:r w:rsidR="0074043C">
        <w:rPr>
          <w:rFonts w:hint="eastAsia"/>
        </w:rPr>
        <w:t>旅游圣地</w:t>
      </w:r>
      <w:proofErr w:type="gramEnd"/>
      <w:r w:rsidR="0074043C">
        <w:rPr>
          <w:rFonts w:hint="eastAsia"/>
        </w:rPr>
        <w:t>”以及“最实惠的价格”</w:t>
      </w:r>
      <w:r w:rsidR="00F82DD1">
        <w:rPr>
          <w:rFonts w:hint="eastAsia"/>
        </w:rPr>
        <w:t>；</w:t>
      </w:r>
      <w:r w:rsidR="00F82DD1">
        <w:rPr>
          <w:rFonts w:hint="eastAsia"/>
        </w:rPr>
        <w:t>4</w:t>
      </w:r>
      <w:r w:rsidR="00F82DD1">
        <w:rPr>
          <w:rFonts w:hint="eastAsia"/>
        </w:rPr>
        <w:t>、“旅行”功能：该页面可以查看最近预定的酒店信息以及“喜欢”（即收藏）的酒店信息</w:t>
      </w:r>
      <w:r w:rsidR="00E25BEB">
        <w:rPr>
          <w:rFonts w:hint="eastAsia"/>
        </w:rPr>
        <w:t>。</w:t>
      </w:r>
      <w:r w:rsidR="00E25BEB">
        <w:rPr>
          <w:rFonts w:hint="eastAsia"/>
        </w:rPr>
        <w:t>5</w:t>
      </w:r>
      <w:r w:rsidR="00E25BEB">
        <w:rPr>
          <w:rFonts w:hint="eastAsia"/>
        </w:rPr>
        <w:t>、编辑个人信息功能：</w:t>
      </w:r>
      <w:r w:rsidR="00B51718">
        <w:rPr>
          <w:rFonts w:hint="eastAsia"/>
        </w:rPr>
        <w:t>可以在个人中心页面对自己的头像、用户名、邮箱、手机号、生日和所在城市进行修改。</w:t>
      </w:r>
      <w:r w:rsidR="00B51718">
        <w:rPr>
          <w:rFonts w:hint="eastAsia"/>
        </w:rPr>
        <w:t>6</w:t>
      </w:r>
      <w:r w:rsidR="00B51718">
        <w:rPr>
          <w:rFonts w:hint="eastAsia"/>
        </w:rPr>
        <w:t>、帮助中心功能：可以搜索相关文章来解决自己的问题。</w:t>
      </w:r>
      <w:r w:rsidR="00B51718">
        <w:rPr>
          <w:rFonts w:hint="eastAsia"/>
        </w:rPr>
        <w:t>6</w:t>
      </w:r>
      <w:r w:rsidR="00B51718">
        <w:rPr>
          <w:rFonts w:hint="eastAsia"/>
        </w:rPr>
        <w:t>、设置功能：可以选择货币。</w:t>
      </w:r>
    </w:p>
    <w:p w14:paraId="225A1B06" w14:textId="74E85E50" w:rsidR="00B51718" w:rsidRDefault="00B51718" w:rsidP="00B51718">
      <w:pPr>
        <w:spacing w:line="360" w:lineRule="auto"/>
        <w:ind w:firstLineChars="200" w:firstLine="422"/>
      </w:pPr>
      <w:r w:rsidRPr="0065751F">
        <w:rPr>
          <w:rFonts w:hint="eastAsia"/>
          <w:b/>
          <w:bCs/>
        </w:rPr>
        <w:t>新功能：</w:t>
      </w:r>
      <w:r w:rsidR="0065751F">
        <w:rPr>
          <w:rFonts w:hint="eastAsia"/>
        </w:rPr>
        <w:t>在酒店详情页面提供“酒店周边”服务，推荐酒店周边的景点、美食以及购物。</w:t>
      </w:r>
    </w:p>
    <w:p w14:paraId="1177231E" w14:textId="228AF9B6" w:rsidR="00F35FE5" w:rsidRDefault="00F35FE5" w:rsidP="00B51718">
      <w:pPr>
        <w:spacing w:line="360" w:lineRule="auto"/>
        <w:ind w:firstLineChars="200" w:firstLine="420"/>
      </w:pPr>
    </w:p>
    <w:p w14:paraId="489A7D5B" w14:textId="69C7D569" w:rsidR="00F35FE5" w:rsidRDefault="00F35FE5" w:rsidP="00B51718">
      <w:pPr>
        <w:spacing w:line="360" w:lineRule="auto"/>
        <w:ind w:firstLineChars="200" w:firstLine="420"/>
      </w:pPr>
    </w:p>
    <w:p w14:paraId="325316AE" w14:textId="3899DC84" w:rsidR="00F35FE5" w:rsidRDefault="00F35FE5" w:rsidP="00B51718">
      <w:pPr>
        <w:spacing w:line="360" w:lineRule="auto"/>
        <w:ind w:firstLineChars="200" w:firstLine="420"/>
      </w:pPr>
    </w:p>
    <w:p w14:paraId="01AD7C7D" w14:textId="778D744A" w:rsidR="00F35FE5" w:rsidRDefault="00F35FE5" w:rsidP="00B51718">
      <w:pPr>
        <w:spacing w:line="360" w:lineRule="auto"/>
        <w:ind w:firstLineChars="200" w:firstLine="420"/>
      </w:pPr>
    </w:p>
    <w:p w14:paraId="08B33386" w14:textId="5DCC50CD" w:rsidR="00F35FE5" w:rsidRDefault="00F35FE5" w:rsidP="00B51718">
      <w:pPr>
        <w:spacing w:line="360" w:lineRule="auto"/>
        <w:ind w:firstLineChars="200" w:firstLine="420"/>
      </w:pPr>
    </w:p>
    <w:p w14:paraId="0244C05D" w14:textId="229454E0" w:rsidR="00F35FE5" w:rsidRDefault="00F35FE5" w:rsidP="00B51718">
      <w:pPr>
        <w:spacing w:line="360" w:lineRule="auto"/>
        <w:ind w:firstLineChars="200" w:firstLine="420"/>
      </w:pPr>
    </w:p>
    <w:p w14:paraId="2F88EBD9" w14:textId="32CC9F7A" w:rsidR="00F35FE5" w:rsidRDefault="00F35FE5" w:rsidP="00B51718">
      <w:pPr>
        <w:spacing w:line="360" w:lineRule="auto"/>
        <w:ind w:firstLineChars="200" w:firstLine="420"/>
      </w:pPr>
    </w:p>
    <w:p w14:paraId="6F0ED546" w14:textId="2718C2FC" w:rsidR="00F35FE5" w:rsidRDefault="00F35FE5" w:rsidP="00B51718">
      <w:pPr>
        <w:spacing w:line="360" w:lineRule="auto"/>
        <w:ind w:firstLineChars="200" w:firstLine="420"/>
      </w:pPr>
    </w:p>
    <w:p w14:paraId="7BFD0E64" w14:textId="77777777" w:rsidR="00F35FE5" w:rsidRDefault="00F35FE5" w:rsidP="00B51718">
      <w:pPr>
        <w:spacing w:line="360" w:lineRule="auto"/>
        <w:ind w:firstLineChars="200" w:firstLine="420"/>
      </w:pPr>
    </w:p>
    <w:p w14:paraId="494B5301" w14:textId="5ED62598" w:rsidR="00F35FE5" w:rsidRDefault="00F36533" w:rsidP="00F35FE5">
      <w:pPr>
        <w:numPr>
          <w:ilvl w:val="1"/>
          <w:numId w:val="2"/>
        </w:numPr>
        <w:spacing w:line="360" w:lineRule="auto"/>
      </w:pPr>
      <w:r>
        <w:rPr>
          <w:rFonts w:hint="eastAsia"/>
        </w:rPr>
        <w:lastRenderedPageBreak/>
        <w:t>将设计后的每个页面的截图放在</w:t>
      </w:r>
      <w:r>
        <w:t>word</w:t>
      </w:r>
      <w:r>
        <w:t>文档</w:t>
      </w:r>
      <w:r>
        <w:rPr>
          <w:rFonts w:hint="eastAsia"/>
        </w:rPr>
        <w:t>中，并附上说明。</w:t>
      </w:r>
    </w:p>
    <w:p w14:paraId="586D0F36" w14:textId="6173E518" w:rsidR="00041C87" w:rsidRPr="00041C87" w:rsidRDefault="00041C87" w:rsidP="00041C87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通过组件“标签页”实现酒店</w:t>
      </w:r>
      <w:proofErr w:type="gramStart"/>
      <w:r>
        <w:rPr>
          <w:rFonts w:hint="eastAsia"/>
        </w:rPr>
        <w:t>详情页对酒店</w:t>
      </w:r>
      <w:proofErr w:type="gramEnd"/>
      <w:r>
        <w:rPr>
          <w:rFonts w:hint="eastAsia"/>
        </w:rPr>
        <w:t>周边景点、美食和购物的推送</w:t>
      </w:r>
      <w:r w:rsidR="00066891">
        <w:rPr>
          <w:rFonts w:hint="eastAsia"/>
        </w:rPr>
        <w:t>，通过动态组件实现不同状态下按键的区别</w:t>
      </w:r>
      <w:r>
        <w:rPr>
          <w:rFonts w:hint="eastAsia"/>
        </w:rPr>
        <w:t>。</w:t>
      </w:r>
    </w:p>
    <w:p w14:paraId="2B310D47" w14:textId="590D2DB9" w:rsidR="00041C87" w:rsidRDefault="00F35FE5" w:rsidP="00041C87">
      <w:pPr>
        <w:spacing w:line="360" w:lineRule="auto"/>
        <w:jc w:val="center"/>
      </w:pPr>
      <w:r w:rsidRPr="00F35FE5">
        <w:rPr>
          <w:noProof/>
        </w:rPr>
        <w:drawing>
          <wp:inline distT="0" distB="0" distL="0" distR="0" wp14:anchorId="02905D29" wp14:editId="1C4D02DE">
            <wp:extent cx="1692000" cy="1126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09"/>
                    <a:stretch/>
                  </pic:blipFill>
                  <pic:spPr bwMode="auto">
                    <a:xfrm>
                      <a:off x="0" y="0"/>
                      <a:ext cx="1692000" cy="112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5FE5">
        <w:rPr>
          <w:noProof/>
        </w:rPr>
        <w:drawing>
          <wp:inline distT="0" distB="0" distL="0" distR="0" wp14:anchorId="5706D889" wp14:editId="6028F46A">
            <wp:extent cx="1692000" cy="1126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1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E5">
        <w:rPr>
          <w:noProof/>
        </w:rPr>
        <w:drawing>
          <wp:inline distT="0" distB="0" distL="0" distR="0" wp14:anchorId="16BE1A9E" wp14:editId="027E73D5">
            <wp:extent cx="1692000" cy="1126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1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ECA8" w14:textId="507632C6" w:rsidR="00991F49" w:rsidRDefault="00066891" w:rsidP="00991F49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组件“全部周边景点”</w:t>
      </w:r>
      <w:r w:rsidR="00991F49">
        <w:rPr>
          <w:rFonts w:hint="eastAsia"/>
        </w:rPr>
        <w:t>按键</w:t>
      </w:r>
      <w:r>
        <w:rPr>
          <w:rFonts w:hint="eastAsia"/>
        </w:rPr>
        <w:t>单击即</w:t>
      </w:r>
      <w:r w:rsidR="00991F49">
        <w:rPr>
          <w:rFonts w:hint="eastAsia"/>
        </w:rPr>
        <w:t>可</w:t>
      </w:r>
      <w:r>
        <w:rPr>
          <w:rFonts w:hint="eastAsia"/>
        </w:rPr>
        <w:t>跳转“全部</w:t>
      </w:r>
      <w:r w:rsidR="00991F49">
        <w:rPr>
          <w:rFonts w:hint="eastAsia"/>
        </w:rPr>
        <w:t>周边景点</w:t>
      </w:r>
      <w:r>
        <w:rPr>
          <w:rFonts w:hint="eastAsia"/>
        </w:rPr>
        <w:t>”</w:t>
      </w:r>
      <w:r w:rsidR="00991F49">
        <w:rPr>
          <w:rFonts w:hint="eastAsia"/>
        </w:rPr>
        <w:t>页面，其余同。</w:t>
      </w:r>
    </w:p>
    <w:p w14:paraId="52ACC4E2" w14:textId="5A1A7A83" w:rsidR="005C5CE8" w:rsidRDefault="00991F49" w:rsidP="005C5CE8">
      <w:pPr>
        <w:spacing w:line="360" w:lineRule="auto"/>
        <w:jc w:val="center"/>
      </w:pPr>
      <w:r w:rsidRPr="00991F49">
        <w:rPr>
          <w:noProof/>
        </w:rPr>
        <w:drawing>
          <wp:inline distT="0" distB="0" distL="0" distR="0" wp14:anchorId="437A0A2F" wp14:editId="0C2F479D">
            <wp:extent cx="1692000" cy="3420000"/>
            <wp:effectExtent l="0" t="0" r="0" b="0"/>
            <wp:docPr id="7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21" b="892"/>
                    <a:stretch/>
                  </pic:blipFill>
                  <pic:spPr bwMode="auto">
                    <a:xfrm>
                      <a:off x="0" y="0"/>
                      <a:ext cx="1692000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1F49">
        <w:rPr>
          <w:noProof/>
        </w:rPr>
        <w:drawing>
          <wp:inline distT="0" distB="0" distL="0" distR="0" wp14:anchorId="7D64B8BD" wp14:editId="0AA9C0DC">
            <wp:extent cx="1692000" cy="3420000"/>
            <wp:effectExtent l="0" t="0" r="0" b="0"/>
            <wp:docPr id="8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A36" w:rsidRPr="00DC6A36">
        <w:rPr>
          <w:noProof/>
        </w:rPr>
        <w:drawing>
          <wp:inline distT="0" distB="0" distL="0" distR="0" wp14:anchorId="526A559C" wp14:editId="4B73C86E">
            <wp:extent cx="1692000" cy="3420000"/>
            <wp:effectExtent l="0" t="0" r="0" b="0"/>
            <wp:docPr id="9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D3B9" w14:textId="49D20A7F" w:rsidR="00C51966" w:rsidRDefault="006E6B32" w:rsidP="006E6B32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页面筛选项</w:t>
      </w:r>
    </w:p>
    <w:p w14:paraId="606CD270" w14:textId="77777777" w:rsidR="006E6B32" w:rsidRPr="00F3405F" w:rsidRDefault="006E6B32" w:rsidP="006E6B32">
      <w:pPr>
        <w:spacing w:line="360" w:lineRule="auto"/>
        <w:rPr>
          <w:b/>
          <w:bCs/>
        </w:rPr>
      </w:pPr>
      <w:r w:rsidRPr="00F3405F">
        <w:rPr>
          <w:rFonts w:hint="eastAsia"/>
          <w:b/>
          <w:bCs/>
        </w:rPr>
        <w:t>“全部周边景点”页面：</w:t>
      </w:r>
    </w:p>
    <w:p w14:paraId="393F0BF1" w14:textId="1FF48DA7" w:rsidR="00CD1400" w:rsidRDefault="00CD1400" w:rsidP="00CD1400">
      <w:pPr>
        <w:spacing w:line="360" w:lineRule="auto"/>
      </w:pPr>
      <w:r>
        <w:t xml:space="preserve">    </w:t>
      </w:r>
      <w:r w:rsidR="006E6B32" w:rsidRPr="006E6B32">
        <w:rPr>
          <w:noProof/>
        </w:rPr>
        <w:drawing>
          <wp:inline distT="0" distB="0" distL="0" distR="0" wp14:anchorId="12601519" wp14:editId="725695B2">
            <wp:extent cx="2340000" cy="124468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24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="006E6B32" w:rsidRPr="006E6B32">
        <w:rPr>
          <w:noProof/>
        </w:rPr>
        <w:drawing>
          <wp:inline distT="0" distB="0" distL="0" distR="0" wp14:anchorId="625AA47B" wp14:editId="395DAC7F">
            <wp:extent cx="2340000" cy="14195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4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158B" w14:textId="09FFBB7C" w:rsidR="006E6B32" w:rsidRDefault="006E6B32" w:rsidP="00CD1400">
      <w:pPr>
        <w:spacing w:line="360" w:lineRule="auto"/>
        <w:jc w:val="center"/>
      </w:pPr>
      <w:r w:rsidRPr="006E6B32">
        <w:rPr>
          <w:noProof/>
        </w:rPr>
        <w:lastRenderedPageBreak/>
        <w:drawing>
          <wp:inline distT="0" distB="0" distL="0" distR="0" wp14:anchorId="158F90A3" wp14:editId="6A2225B8">
            <wp:extent cx="2340000" cy="239929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39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00">
        <w:rPr>
          <w:rFonts w:hint="eastAsia"/>
        </w:rPr>
        <w:t xml:space="preserve"> </w:t>
      </w:r>
      <w:r w:rsidR="00CD1400">
        <w:t xml:space="preserve">              </w:t>
      </w:r>
      <w:r w:rsidR="00CD1400" w:rsidRPr="00CD1400">
        <w:rPr>
          <w:noProof/>
        </w:rPr>
        <w:drawing>
          <wp:inline distT="0" distB="0" distL="0" distR="0" wp14:anchorId="49E7D875" wp14:editId="6FCA8772">
            <wp:extent cx="2340000" cy="247228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4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3820" w14:textId="11A22BC6" w:rsidR="00806A8A" w:rsidRPr="00F3405F" w:rsidRDefault="00806A8A" w:rsidP="00806A8A">
      <w:pPr>
        <w:spacing w:line="360" w:lineRule="auto"/>
        <w:rPr>
          <w:b/>
          <w:bCs/>
        </w:rPr>
      </w:pPr>
      <w:r w:rsidRPr="00F3405F">
        <w:rPr>
          <w:rFonts w:hint="eastAsia"/>
          <w:b/>
          <w:bCs/>
        </w:rPr>
        <w:t>“全部周边美食”页面：</w:t>
      </w:r>
    </w:p>
    <w:p w14:paraId="157607B3" w14:textId="0C3805CF" w:rsidR="00806A8A" w:rsidRDefault="00806A8A" w:rsidP="00806A8A">
      <w:pPr>
        <w:spacing w:line="360" w:lineRule="auto"/>
        <w:jc w:val="center"/>
      </w:pPr>
      <w:r w:rsidRPr="00806A8A">
        <w:rPr>
          <w:noProof/>
        </w:rPr>
        <w:drawing>
          <wp:inline distT="0" distB="0" distL="0" distR="0" wp14:anchorId="1B7515AC" wp14:editId="638319AB">
            <wp:extent cx="2340000" cy="141128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41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 w:rsidRPr="00806A8A">
        <w:rPr>
          <w:noProof/>
        </w:rPr>
        <w:drawing>
          <wp:inline distT="0" distB="0" distL="0" distR="0" wp14:anchorId="5C8209B4" wp14:editId="1CDF3954">
            <wp:extent cx="2340000" cy="145964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45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8D59" w14:textId="41938673" w:rsidR="00806A8A" w:rsidRDefault="00806A8A" w:rsidP="00806A8A">
      <w:pPr>
        <w:spacing w:line="360" w:lineRule="auto"/>
        <w:jc w:val="center"/>
      </w:pPr>
      <w:r w:rsidRPr="00806A8A">
        <w:rPr>
          <w:noProof/>
        </w:rPr>
        <w:drawing>
          <wp:inline distT="0" distB="0" distL="0" distR="0" wp14:anchorId="1993508F" wp14:editId="354E8F78">
            <wp:extent cx="2340000" cy="145162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45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</w:t>
      </w:r>
      <w:r w:rsidRPr="00806A8A">
        <w:rPr>
          <w:noProof/>
        </w:rPr>
        <w:drawing>
          <wp:inline distT="0" distB="0" distL="0" distR="0" wp14:anchorId="64B55A94" wp14:editId="6812A3D7">
            <wp:extent cx="2340000" cy="247737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4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D081" w14:textId="080BB686" w:rsidR="00806A8A" w:rsidRDefault="00F3405F" w:rsidP="00F3405F">
      <w:pPr>
        <w:spacing w:line="360" w:lineRule="auto"/>
        <w:jc w:val="left"/>
      </w:pPr>
      <w:r>
        <w:rPr>
          <w:rFonts w:hint="eastAsia"/>
        </w:rPr>
        <w:t>“全部周边购物”页面：</w:t>
      </w:r>
    </w:p>
    <w:p w14:paraId="4465F90A" w14:textId="0C61FCA9" w:rsidR="00F3405F" w:rsidRDefault="00F3405F" w:rsidP="00F3405F">
      <w:pPr>
        <w:spacing w:line="360" w:lineRule="auto"/>
        <w:jc w:val="left"/>
      </w:pPr>
      <w:r w:rsidRPr="00F3405F">
        <w:rPr>
          <w:noProof/>
        </w:rPr>
        <w:drawing>
          <wp:inline distT="0" distB="0" distL="0" distR="0" wp14:anchorId="43AC78A2" wp14:editId="7C582ADA">
            <wp:extent cx="1692000" cy="126652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2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405F">
        <w:rPr>
          <w:noProof/>
        </w:rPr>
        <w:drawing>
          <wp:inline distT="0" distB="0" distL="0" distR="0" wp14:anchorId="2CAD1832" wp14:editId="4F8F9C64">
            <wp:extent cx="1692000" cy="9002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90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46F" w:rsidRPr="0031146F">
        <w:rPr>
          <w:noProof/>
        </w:rPr>
        <w:drawing>
          <wp:inline distT="0" distB="0" distL="0" distR="0" wp14:anchorId="2502B135" wp14:editId="7D85AD9B">
            <wp:extent cx="1692000" cy="96308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9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A1DC" w14:textId="4BAEFCE3" w:rsidR="0031146F" w:rsidRDefault="0031146F" w:rsidP="0031146F">
      <w:pPr>
        <w:pStyle w:val="a3"/>
        <w:numPr>
          <w:ilvl w:val="0"/>
          <w:numId w:val="3"/>
        </w:numPr>
        <w:spacing w:line="360" w:lineRule="auto"/>
        <w:ind w:firstLineChars="0"/>
        <w:jc w:val="left"/>
      </w:pPr>
      <w:r>
        <w:rPr>
          <w:rFonts w:hint="eastAsia"/>
        </w:rPr>
        <w:lastRenderedPageBreak/>
        <w:t>筛选结果</w:t>
      </w:r>
    </w:p>
    <w:p w14:paraId="5A92C57C" w14:textId="15A24471" w:rsidR="0031146F" w:rsidRDefault="0031146F" w:rsidP="0031146F">
      <w:pPr>
        <w:pStyle w:val="a3"/>
        <w:spacing w:line="360" w:lineRule="auto"/>
        <w:ind w:left="360" w:firstLineChars="0" w:firstLine="0"/>
        <w:jc w:val="left"/>
      </w:pPr>
      <w:r>
        <w:rPr>
          <w:rFonts w:hint="eastAsia"/>
        </w:rPr>
        <w:t>景点类型</w:t>
      </w:r>
      <w:r>
        <w:t>—</w:t>
      </w:r>
      <w:r>
        <w:rPr>
          <w:rFonts w:hint="eastAsia"/>
        </w:rPr>
        <w:t>自然风光筛选：</w:t>
      </w:r>
      <w:r>
        <w:rPr>
          <w:rFonts w:hint="eastAsia"/>
        </w:rPr>
        <w:t xml:space="preserve"> </w:t>
      </w:r>
      <w:r>
        <w:t xml:space="preserve">                           </w:t>
      </w:r>
      <w:r w:rsidR="00BD2D70">
        <w:rPr>
          <w:rFonts w:hint="eastAsia"/>
        </w:rPr>
        <w:t>更多筛选条件</w:t>
      </w:r>
    </w:p>
    <w:p w14:paraId="142A055B" w14:textId="029A57EC" w:rsidR="0031146F" w:rsidRDefault="0031146F" w:rsidP="00BD2D70">
      <w:pPr>
        <w:spacing w:line="360" w:lineRule="auto"/>
        <w:jc w:val="center"/>
      </w:pPr>
      <w:r w:rsidRPr="0031146F">
        <w:rPr>
          <w:noProof/>
        </w:rPr>
        <w:drawing>
          <wp:inline distT="0" distB="0" distL="0" distR="0" wp14:anchorId="150BF2A2" wp14:editId="2B487021">
            <wp:extent cx="1692000" cy="365445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36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D70" w:rsidRPr="00BD2D70">
        <w:rPr>
          <w:noProof/>
        </w:rPr>
        <w:drawing>
          <wp:inline distT="0" distB="0" distL="0" distR="0" wp14:anchorId="4D4BE8EF" wp14:editId="24EE404C">
            <wp:extent cx="1692000" cy="366159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366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D70" w:rsidRPr="00BD2D70">
        <w:rPr>
          <w:noProof/>
        </w:rPr>
        <w:drawing>
          <wp:inline distT="0" distB="0" distL="0" distR="0" wp14:anchorId="762BA1DE" wp14:editId="7865E4D7">
            <wp:extent cx="1692000" cy="363417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363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4B85" w14:textId="3335F0C2" w:rsidR="00DD4B22" w:rsidRDefault="00F36533" w:rsidP="00DD4B22">
      <w:pPr>
        <w:numPr>
          <w:ilvl w:val="1"/>
          <w:numId w:val="2"/>
        </w:numPr>
        <w:spacing w:line="360" w:lineRule="auto"/>
      </w:pPr>
      <w:r>
        <w:rPr>
          <w:rFonts w:hint="eastAsia"/>
        </w:rPr>
        <w:t>建立页面间的跳转关系，用“墨刀”导出工作流（工具自动生成的图），并截图附上说明。</w:t>
      </w:r>
    </w:p>
    <w:p w14:paraId="376223E2" w14:textId="4A2AEE67" w:rsidR="00DD4B22" w:rsidRDefault="00DD4B22" w:rsidP="00B97187">
      <w:pPr>
        <w:spacing w:line="360" w:lineRule="auto"/>
        <w:ind w:firstLineChars="200" w:firstLine="420"/>
      </w:pPr>
      <w:r>
        <w:rPr>
          <w:rFonts w:hint="eastAsia"/>
        </w:rPr>
        <w:t>“全部周边景点”、“全部周边美食”和“全部周边购物”三个页面是“酒店详情”页面的子页面</w:t>
      </w:r>
      <w:r w:rsidR="00B97187">
        <w:rPr>
          <w:rFonts w:hint="eastAsia"/>
        </w:rPr>
        <w:t>。三个页面通过箭头实现返回主页面。主页面通过标签页的</w:t>
      </w:r>
      <w:proofErr w:type="gramStart"/>
      <w:r w:rsidR="00B97187">
        <w:rPr>
          <w:rFonts w:hint="eastAsia"/>
        </w:rPr>
        <w:t>转换让</w:t>
      </w:r>
      <w:proofErr w:type="gramEnd"/>
      <w:r w:rsidR="00B97187">
        <w:rPr>
          <w:rFonts w:hint="eastAsia"/>
        </w:rPr>
        <w:t>动态组件实现不同的状态，三个不同的按键单击即可跳转不同的子页面。</w:t>
      </w:r>
      <w:r w:rsidR="009D2688">
        <w:rPr>
          <w:rFonts w:hint="eastAsia"/>
        </w:rPr>
        <w:t>同时，每个子页面都通过组件实现子页面状态的转换，不同的子页面之间通过左</w:t>
      </w:r>
      <w:proofErr w:type="gramStart"/>
      <w:r w:rsidR="009D2688">
        <w:rPr>
          <w:rFonts w:hint="eastAsia"/>
        </w:rPr>
        <w:t>滑右滑实现子</w:t>
      </w:r>
      <w:proofErr w:type="gramEnd"/>
      <w:r w:rsidR="009D2688">
        <w:rPr>
          <w:rFonts w:hint="eastAsia"/>
        </w:rPr>
        <w:t>页面的切换。</w:t>
      </w:r>
    </w:p>
    <w:p w14:paraId="235A03E6" w14:textId="4D59AC9D" w:rsidR="00137409" w:rsidRDefault="009D2688" w:rsidP="00DD4B2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43FEB90" wp14:editId="6308F3B7">
            <wp:extent cx="5274310" cy="55759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0E5D" w14:textId="3E67DB6E" w:rsidR="00856E0C" w:rsidRDefault="00856E0C" w:rsidP="00856E0C">
      <w:pPr>
        <w:spacing w:line="360" w:lineRule="auto"/>
        <w:rPr>
          <w:rFonts w:eastAsia="黑体"/>
          <w:b/>
          <w:sz w:val="28"/>
          <w:szCs w:val="28"/>
        </w:rPr>
      </w:pPr>
    </w:p>
    <w:p w14:paraId="3159D60A" w14:textId="5E75179F" w:rsidR="00856E0C" w:rsidRDefault="00856E0C" w:rsidP="00856E0C">
      <w:pPr>
        <w:spacing w:line="360" w:lineRule="auto"/>
        <w:rPr>
          <w:rFonts w:eastAsia="黑体"/>
          <w:b/>
          <w:sz w:val="28"/>
          <w:szCs w:val="28"/>
        </w:rPr>
      </w:pPr>
    </w:p>
    <w:p w14:paraId="4D180E5F" w14:textId="2EEC23A9" w:rsidR="00856E0C" w:rsidRDefault="00856E0C" w:rsidP="00856E0C">
      <w:pPr>
        <w:spacing w:line="360" w:lineRule="auto"/>
        <w:rPr>
          <w:rFonts w:eastAsia="黑体"/>
          <w:b/>
          <w:sz w:val="28"/>
          <w:szCs w:val="28"/>
        </w:rPr>
      </w:pPr>
    </w:p>
    <w:p w14:paraId="3420D95F" w14:textId="6B3FD638" w:rsidR="00856E0C" w:rsidRDefault="00856E0C" w:rsidP="00856E0C">
      <w:pPr>
        <w:spacing w:line="360" w:lineRule="auto"/>
        <w:rPr>
          <w:rFonts w:eastAsia="黑体"/>
          <w:b/>
          <w:sz w:val="28"/>
          <w:szCs w:val="28"/>
        </w:rPr>
      </w:pPr>
    </w:p>
    <w:p w14:paraId="0B0A11D7" w14:textId="1C5B2360" w:rsidR="00856E0C" w:rsidRDefault="00856E0C" w:rsidP="00856E0C">
      <w:pPr>
        <w:spacing w:line="360" w:lineRule="auto"/>
        <w:rPr>
          <w:rFonts w:eastAsia="黑体"/>
          <w:b/>
          <w:sz w:val="28"/>
          <w:szCs w:val="28"/>
        </w:rPr>
      </w:pPr>
    </w:p>
    <w:p w14:paraId="6F68CB2D" w14:textId="22476B1F" w:rsidR="00856E0C" w:rsidRDefault="00856E0C" w:rsidP="00856E0C">
      <w:pPr>
        <w:spacing w:line="360" w:lineRule="auto"/>
        <w:rPr>
          <w:rFonts w:eastAsia="黑体"/>
          <w:b/>
          <w:sz w:val="28"/>
          <w:szCs w:val="28"/>
        </w:rPr>
      </w:pPr>
    </w:p>
    <w:p w14:paraId="28E53BC9" w14:textId="7D335858" w:rsidR="00856E0C" w:rsidRDefault="00856E0C" w:rsidP="00856E0C">
      <w:pPr>
        <w:spacing w:line="360" w:lineRule="auto"/>
        <w:rPr>
          <w:rFonts w:eastAsia="黑体"/>
          <w:b/>
          <w:sz w:val="28"/>
          <w:szCs w:val="28"/>
        </w:rPr>
      </w:pPr>
    </w:p>
    <w:p w14:paraId="35D12F5D" w14:textId="77777777" w:rsidR="00856E0C" w:rsidRPr="00856E0C" w:rsidRDefault="00856E0C" w:rsidP="00856E0C">
      <w:pPr>
        <w:spacing w:line="360" w:lineRule="auto"/>
        <w:rPr>
          <w:rFonts w:eastAsia="黑体" w:hint="eastAsia"/>
          <w:b/>
          <w:sz w:val="28"/>
          <w:szCs w:val="28"/>
        </w:rPr>
      </w:pPr>
    </w:p>
    <w:p w14:paraId="4F546300" w14:textId="72F7E2C8" w:rsidR="00137409" w:rsidRDefault="00F36533">
      <w:pPr>
        <w:numPr>
          <w:ilvl w:val="0"/>
          <w:numId w:val="2"/>
        </w:numPr>
        <w:spacing w:line="360" w:lineRule="auto"/>
        <w:rPr>
          <w:rFonts w:eastAsia="黑体"/>
          <w:b/>
          <w:sz w:val="28"/>
          <w:szCs w:val="28"/>
        </w:rPr>
      </w:pPr>
      <w:r>
        <w:rPr>
          <w:rFonts w:hint="eastAsia"/>
        </w:rPr>
        <w:lastRenderedPageBreak/>
        <w:t>第二部分：</w:t>
      </w:r>
      <w:r>
        <w:rPr>
          <w:rFonts w:hint="eastAsia"/>
        </w:rPr>
        <w:t>UML</w:t>
      </w:r>
      <w:r>
        <w:rPr>
          <w:rFonts w:hint="eastAsia"/>
        </w:rPr>
        <w:t>建模</w:t>
      </w:r>
      <w:r>
        <w:t xml:space="preserve"> </w:t>
      </w:r>
      <w:r>
        <w:t>（</w:t>
      </w:r>
      <w:r>
        <w:t>45%</w:t>
      </w:r>
      <w:r>
        <w:t>）</w:t>
      </w:r>
    </w:p>
    <w:p w14:paraId="7366C5AC" w14:textId="66F3AD96" w:rsidR="00137409" w:rsidRDefault="00F36533">
      <w:pPr>
        <w:numPr>
          <w:ilvl w:val="1"/>
          <w:numId w:val="2"/>
        </w:numPr>
        <w:spacing w:line="360" w:lineRule="auto"/>
      </w:pPr>
      <w:r>
        <w:t>四个类图，</w:t>
      </w:r>
      <w:r>
        <w:rPr>
          <w:rFonts w:hint="eastAsia"/>
        </w:rPr>
        <w:t>截图放在</w:t>
      </w:r>
      <w:r>
        <w:t>word</w:t>
      </w:r>
      <w:r>
        <w:t>文档</w:t>
      </w:r>
      <w:r>
        <w:rPr>
          <w:rFonts w:hint="eastAsia"/>
        </w:rPr>
        <w:t>中，并附上说明</w:t>
      </w:r>
      <w:r>
        <w:t>。类图也需要另存</w:t>
      </w:r>
      <w:r w:rsidR="00856E0C">
        <w:rPr>
          <w:rFonts w:hint="eastAsia"/>
        </w:rPr>
        <w:t>为</w:t>
      </w:r>
      <w:proofErr w:type="spellStart"/>
      <w:r>
        <w:t>mdj</w:t>
      </w:r>
      <w:proofErr w:type="spellEnd"/>
      <w:r>
        <w:t>格式，压缩打包后提交。</w:t>
      </w:r>
    </w:p>
    <w:p w14:paraId="48BA4D0C" w14:textId="659F211C" w:rsidR="00137409" w:rsidRPr="00856E0C" w:rsidRDefault="00856E0C">
      <w:pPr>
        <w:rPr>
          <w:b/>
          <w:bCs/>
        </w:rPr>
      </w:pPr>
      <w:r w:rsidRPr="00856E0C">
        <w:rPr>
          <w:rFonts w:hint="eastAsia"/>
          <w:b/>
          <w:bCs/>
        </w:rPr>
        <w:t>作业</w:t>
      </w:r>
      <w:r w:rsidRPr="00856E0C">
        <w:rPr>
          <w:rFonts w:hint="eastAsia"/>
          <w:b/>
          <w:bCs/>
        </w:rPr>
        <w:t>8.7</w:t>
      </w:r>
      <w:r w:rsidRPr="00856E0C">
        <w:rPr>
          <w:rFonts w:hint="eastAsia"/>
          <w:b/>
          <w:bCs/>
        </w:rPr>
        <w:t>：</w:t>
      </w:r>
    </w:p>
    <w:p w14:paraId="24C622A3" w14:textId="6EAC8B52" w:rsidR="00856E0C" w:rsidRDefault="00856E0C">
      <w:r w:rsidRPr="00856E0C">
        <w:drawing>
          <wp:inline distT="0" distB="0" distL="0" distR="0" wp14:anchorId="27B8DD86" wp14:editId="645A0A0D">
            <wp:extent cx="5274310" cy="31813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70" b="2292"/>
                    <a:stretch/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9C4A5" w14:textId="30F05F26" w:rsidR="00856E0C" w:rsidRPr="00856E0C" w:rsidRDefault="00856E0C">
      <w:pPr>
        <w:rPr>
          <w:b/>
          <w:bCs/>
        </w:rPr>
      </w:pPr>
      <w:r w:rsidRPr="00856E0C">
        <w:rPr>
          <w:rFonts w:hint="eastAsia"/>
          <w:b/>
          <w:bCs/>
        </w:rPr>
        <w:t>观察者模式：</w:t>
      </w:r>
    </w:p>
    <w:p w14:paraId="7C5D6DCD" w14:textId="77777777" w:rsidR="00856E0C" w:rsidRPr="00856E0C" w:rsidRDefault="00856E0C" w:rsidP="00856E0C">
      <w:pPr>
        <w:ind w:firstLineChars="200" w:firstLine="420"/>
        <w:rPr>
          <w:rFonts w:hint="eastAsia"/>
        </w:rPr>
      </w:pPr>
      <w:r w:rsidRPr="00856E0C">
        <w:rPr>
          <w:rFonts w:hint="eastAsia"/>
        </w:rPr>
        <w:t>Observer</w:t>
      </w:r>
      <w:r w:rsidRPr="00856E0C">
        <w:rPr>
          <w:rFonts w:hint="eastAsia"/>
        </w:rPr>
        <w:t>模式的对象分主题</w:t>
      </w:r>
      <w:r w:rsidRPr="00856E0C">
        <w:rPr>
          <w:rFonts w:hint="eastAsia"/>
        </w:rPr>
        <w:t xml:space="preserve"> (subject) </w:t>
      </w:r>
      <w:r w:rsidRPr="00856E0C">
        <w:rPr>
          <w:rFonts w:hint="eastAsia"/>
        </w:rPr>
        <w:t>和观察者</w:t>
      </w:r>
      <w:r w:rsidRPr="00856E0C">
        <w:rPr>
          <w:rFonts w:hint="eastAsia"/>
        </w:rPr>
        <w:t>(observer)</w:t>
      </w:r>
      <w:r w:rsidRPr="00856E0C">
        <w:rPr>
          <w:rFonts w:hint="eastAsia"/>
        </w:rPr>
        <w:t>两种。一个主题可以有多个依赖它的观察者。</w:t>
      </w:r>
    </w:p>
    <w:p w14:paraId="274A48AF" w14:textId="77777777" w:rsidR="00856E0C" w:rsidRPr="00856E0C" w:rsidRDefault="00856E0C" w:rsidP="00856E0C">
      <w:pPr>
        <w:ind w:firstLineChars="200" w:firstLine="420"/>
        <w:rPr>
          <w:rFonts w:hint="eastAsia"/>
        </w:rPr>
      </w:pPr>
      <w:r w:rsidRPr="00856E0C">
        <w:rPr>
          <w:rFonts w:hint="eastAsia"/>
        </w:rPr>
        <w:t>一旦主题的状态发生变化，所有相关的观察者都会得到通知。作为对这个通知的响应，每个观察者都将查询主题，以使其状态与主题的状态同步。</w:t>
      </w:r>
    </w:p>
    <w:p w14:paraId="107F1444" w14:textId="67D33B1D" w:rsidR="00856E0C" w:rsidRDefault="00856E0C" w:rsidP="00856E0C">
      <w:pPr>
        <w:ind w:firstLineChars="200" w:firstLine="420"/>
        <w:rPr>
          <w:rFonts w:hint="eastAsia"/>
        </w:rPr>
      </w:pPr>
      <w:r w:rsidRPr="00856E0C">
        <w:rPr>
          <w:rFonts w:hint="eastAsia"/>
        </w:rPr>
        <w:t>这种交互叫做</w:t>
      </w:r>
      <w:r w:rsidRPr="00856E0C">
        <w:rPr>
          <w:rFonts w:hint="eastAsia"/>
        </w:rPr>
        <w:t xml:space="preserve"> </w:t>
      </w:r>
      <w:r w:rsidRPr="00856E0C">
        <w:rPr>
          <w:rFonts w:hint="eastAsia"/>
        </w:rPr>
        <w:t>“发布–订阅”。主题是通知的发布者。它发出通知时无需知道谁是它的观察者，可以有多个观察者订阅并接收通知</w:t>
      </w:r>
    </w:p>
    <w:p w14:paraId="4FFD0C6C" w14:textId="6D407142" w:rsidR="00856E0C" w:rsidRDefault="00856E0C">
      <w:r w:rsidRPr="00856E0C">
        <w:drawing>
          <wp:inline distT="0" distB="0" distL="0" distR="0" wp14:anchorId="7CD50918" wp14:editId="24018159">
            <wp:extent cx="5274310" cy="2921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807" b="4972"/>
                    <a:stretch/>
                  </pic:blipFill>
                  <pic:spPr bwMode="auto"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5D754" w14:textId="45ED3361" w:rsidR="00856E0C" w:rsidRPr="00852CCE" w:rsidRDefault="00856E0C">
      <w:pPr>
        <w:rPr>
          <w:b/>
          <w:bCs/>
        </w:rPr>
      </w:pPr>
      <w:r w:rsidRPr="00852CCE">
        <w:rPr>
          <w:rFonts w:hint="eastAsia"/>
          <w:b/>
          <w:bCs/>
        </w:rPr>
        <w:lastRenderedPageBreak/>
        <w:t>结构（适配器）：</w:t>
      </w:r>
    </w:p>
    <w:p w14:paraId="05CA1DBA" w14:textId="77777777" w:rsidR="00852CCE" w:rsidRPr="00852CCE" w:rsidRDefault="00852CCE" w:rsidP="00852CCE">
      <w:pPr>
        <w:ind w:firstLineChars="200" w:firstLine="420"/>
        <w:rPr>
          <w:rFonts w:hint="eastAsia"/>
        </w:rPr>
      </w:pPr>
      <w:r w:rsidRPr="00852CCE">
        <w:rPr>
          <w:rFonts w:hint="eastAsia"/>
        </w:rPr>
        <w:t>Shape</w:t>
      </w:r>
      <w:r w:rsidRPr="00852CCE">
        <w:rPr>
          <w:rFonts w:hint="eastAsia"/>
        </w:rPr>
        <w:t>的操作</w:t>
      </w:r>
      <w:proofErr w:type="spellStart"/>
      <w:r w:rsidRPr="00852CCE">
        <w:rPr>
          <w:rFonts w:hint="eastAsia"/>
        </w:rPr>
        <w:t>BoundingBox</w:t>
      </w:r>
      <w:proofErr w:type="spellEnd"/>
      <w:r w:rsidRPr="00852CCE">
        <w:rPr>
          <w:rFonts w:hint="eastAsia"/>
        </w:rPr>
        <w:t>()</w:t>
      </w:r>
      <w:r w:rsidRPr="00852CCE">
        <w:rPr>
          <w:rFonts w:hint="eastAsia"/>
        </w:rPr>
        <w:t>转换为</w:t>
      </w:r>
      <w:proofErr w:type="spellStart"/>
      <w:r w:rsidRPr="00852CCE">
        <w:rPr>
          <w:rFonts w:hint="eastAsia"/>
        </w:rPr>
        <w:t>TextView</w:t>
      </w:r>
      <w:proofErr w:type="spellEnd"/>
      <w:r w:rsidRPr="00852CCE">
        <w:rPr>
          <w:rFonts w:hint="eastAsia"/>
        </w:rPr>
        <w:t>的实例</w:t>
      </w:r>
      <w:r w:rsidRPr="00852CCE">
        <w:rPr>
          <w:rFonts w:hint="eastAsia"/>
        </w:rPr>
        <w:t>text</w:t>
      </w:r>
      <w:r w:rsidRPr="00852CCE">
        <w:rPr>
          <w:rFonts w:hint="eastAsia"/>
        </w:rPr>
        <w:t>的操作</w:t>
      </w:r>
      <w:proofErr w:type="spellStart"/>
      <w:r w:rsidRPr="00852CCE">
        <w:rPr>
          <w:rFonts w:hint="eastAsia"/>
        </w:rPr>
        <w:t>getExtent</w:t>
      </w:r>
      <w:proofErr w:type="spellEnd"/>
      <w:r w:rsidRPr="00852CCE">
        <w:rPr>
          <w:rFonts w:hint="eastAsia"/>
        </w:rPr>
        <w:t>()</w:t>
      </w:r>
      <w:r w:rsidRPr="00852CCE">
        <w:rPr>
          <w:rFonts w:hint="eastAsia"/>
        </w:rPr>
        <w:t>。</w:t>
      </w:r>
    </w:p>
    <w:p w14:paraId="37D8EFC6" w14:textId="35E322B7" w:rsidR="00856E0C" w:rsidRDefault="00852CCE" w:rsidP="00852CCE">
      <w:pPr>
        <w:ind w:firstLineChars="200" w:firstLine="420"/>
        <w:rPr>
          <w:rFonts w:hint="eastAsia"/>
        </w:rPr>
      </w:pPr>
      <w:r w:rsidRPr="00852CCE">
        <w:rPr>
          <w:rFonts w:hint="eastAsia"/>
        </w:rPr>
        <w:t>由于</w:t>
      </w:r>
      <w:proofErr w:type="spellStart"/>
      <w:r w:rsidRPr="00852CCE">
        <w:rPr>
          <w:rFonts w:hint="eastAsia"/>
        </w:rPr>
        <w:t>TextShape</w:t>
      </w:r>
      <w:proofErr w:type="spellEnd"/>
      <w:r w:rsidRPr="00852CCE">
        <w:rPr>
          <w:rFonts w:hint="eastAsia"/>
        </w:rPr>
        <w:t>将</w:t>
      </w:r>
      <w:proofErr w:type="spellStart"/>
      <w:r w:rsidRPr="00852CCE">
        <w:rPr>
          <w:rFonts w:hint="eastAsia"/>
        </w:rPr>
        <w:t>TextView</w:t>
      </w:r>
      <w:proofErr w:type="spellEnd"/>
      <w:r w:rsidRPr="00852CCE">
        <w:rPr>
          <w:rFonts w:hint="eastAsia"/>
        </w:rPr>
        <w:t>转换成</w:t>
      </w:r>
      <w:r w:rsidRPr="00852CCE">
        <w:rPr>
          <w:rFonts w:hint="eastAsia"/>
        </w:rPr>
        <w:t>Shape</w:t>
      </w:r>
      <w:r w:rsidRPr="00852CCE">
        <w:rPr>
          <w:rFonts w:hint="eastAsia"/>
        </w:rPr>
        <w:t>的接口，所以尽管</w:t>
      </w:r>
      <w:proofErr w:type="spellStart"/>
      <w:r w:rsidRPr="00852CCE">
        <w:rPr>
          <w:rFonts w:hint="eastAsia"/>
        </w:rPr>
        <w:t>TextView</w:t>
      </w:r>
      <w:proofErr w:type="spellEnd"/>
      <w:r w:rsidRPr="00852CCE">
        <w:rPr>
          <w:rFonts w:hint="eastAsia"/>
        </w:rPr>
        <w:t>类具有不相容的接口</w:t>
      </w:r>
      <w:r w:rsidRPr="00852CCE">
        <w:rPr>
          <w:rFonts w:hint="eastAsia"/>
        </w:rPr>
        <w:t>,</w:t>
      </w:r>
      <w:r w:rsidRPr="00852CCE">
        <w:rPr>
          <w:rFonts w:hint="eastAsia"/>
        </w:rPr>
        <w:t>仍然可以供图形编辑器使用。</w:t>
      </w:r>
    </w:p>
    <w:p w14:paraId="1C41E01C" w14:textId="7471E855" w:rsidR="00856E0C" w:rsidRDefault="00856E0C">
      <w:r w:rsidRPr="00856E0C">
        <w:drawing>
          <wp:inline distT="0" distB="0" distL="0" distR="0" wp14:anchorId="025039E6" wp14:editId="0F9AEFC6">
            <wp:extent cx="5274310" cy="25285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EC9" w14:textId="51225E96" w:rsidR="00852CCE" w:rsidRDefault="00852CCE">
      <w:pPr>
        <w:rPr>
          <w:b/>
          <w:bCs/>
        </w:rPr>
      </w:pPr>
      <w:r w:rsidRPr="00852CCE">
        <w:rPr>
          <w:rFonts w:hint="eastAsia"/>
          <w:b/>
          <w:bCs/>
        </w:rPr>
        <w:t>创建（单例）：</w:t>
      </w:r>
    </w:p>
    <w:p w14:paraId="2E9390F6" w14:textId="338A7FE9" w:rsidR="00852CCE" w:rsidRPr="00852CCE" w:rsidRDefault="00852CCE" w:rsidP="00852CCE">
      <w:pPr>
        <w:ind w:firstLineChars="200" w:firstLine="420"/>
        <w:rPr>
          <w:rFonts w:hint="eastAsia"/>
        </w:rPr>
      </w:pPr>
      <w:r w:rsidRPr="00852CCE">
        <w:rPr>
          <w:rFonts w:hint="eastAsia"/>
        </w:rPr>
        <w:t>单件模式让类自己负责，让它自己管理这唯一的实例，让它确保不会生出第二个实例，也可以提供方便的手段来存取这个实例。</w:t>
      </w:r>
    </w:p>
    <w:p w14:paraId="21C3D58A" w14:textId="7DB2F434" w:rsidR="00852CCE" w:rsidRPr="00852CCE" w:rsidRDefault="00852CCE" w:rsidP="00852CCE">
      <w:pPr>
        <w:jc w:val="center"/>
        <w:rPr>
          <w:rFonts w:hint="eastAsia"/>
        </w:rPr>
      </w:pPr>
      <w:r w:rsidRPr="00852CCE">
        <w:drawing>
          <wp:inline distT="0" distB="0" distL="0" distR="0" wp14:anchorId="554F6F18" wp14:editId="6365BD77">
            <wp:extent cx="5080261" cy="213371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9F0D" w14:textId="77777777" w:rsidR="00137409" w:rsidRDefault="00F36533">
      <w:pPr>
        <w:spacing w:line="360" w:lineRule="auto"/>
        <w:ind w:leftChars="-2" w:left="-4"/>
        <w:rPr>
          <w:rFonts w:eastAsia="黑体"/>
          <w:b/>
          <w:sz w:val="28"/>
          <w:szCs w:val="28"/>
        </w:rPr>
      </w:pPr>
      <w:r>
        <w:rPr>
          <w:rFonts w:eastAsia="黑体"/>
          <w:b/>
          <w:sz w:val="28"/>
          <w:szCs w:val="28"/>
        </w:rPr>
        <w:t>三、参考资料</w:t>
      </w:r>
    </w:p>
    <w:p w14:paraId="34247975" w14:textId="77777777" w:rsidR="00137409" w:rsidRDefault="00F36533">
      <w:pPr>
        <w:pStyle w:val="p2"/>
        <w:rPr>
          <w:sz w:val="21"/>
          <w:szCs w:val="21"/>
        </w:rPr>
      </w:pPr>
      <w:r>
        <w:rPr>
          <w:sz w:val="21"/>
          <w:szCs w:val="21"/>
        </w:rPr>
        <w:t>UI 设计</w:t>
      </w:r>
      <w:r>
        <w:rPr>
          <w:rStyle w:val="s1"/>
          <w:sz w:val="21"/>
          <w:szCs w:val="21"/>
        </w:rPr>
        <w:t xml:space="preserve">- </w:t>
      </w:r>
      <w:r>
        <w:rPr>
          <w:sz w:val="21"/>
          <w:szCs w:val="21"/>
        </w:rPr>
        <w:t>“墨⼑” https://modao.cc</w:t>
      </w:r>
    </w:p>
    <w:p w14:paraId="76545F22" w14:textId="77777777" w:rsidR="00137409" w:rsidRPr="00287D6E" w:rsidRDefault="00F36533">
      <w:pPr>
        <w:pStyle w:val="p1"/>
        <w:rPr>
          <w:sz w:val="21"/>
          <w:szCs w:val="21"/>
          <w:lang w:val="de-DE"/>
        </w:rPr>
      </w:pPr>
      <w:r w:rsidRPr="00287D6E">
        <w:rPr>
          <w:sz w:val="21"/>
          <w:szCs w:val="21"/>
          <w:lang w:val="de-DE"/>
        </w:rPr>
        <w:t>UML</w:t>
      </w:r>
      <w:r>
        <w:rPr>
          <w:sz w:val="21"/>
          <w:szCs w:val="21"/>
        </w:rPr>
        <w:t>建模</w:t>
      </w:r>
      <w:r w:rsidRPr="00287D6E">
        <w:rPr>
          <w:rStyle w:val="s1"/>
          <w:sz w:val="21"/>
          <w:szCs w:val="21"/>
          <w:lang w:val="de-DE"/>
        </w:rPr>
        <w:t xml:space="preserve">- </w:t>
      </w:r>
      <w:proofErr w:type="spellStart"/>
      <w:r w:rsidRPr="00287D6E">
        <w:rPr>
          <w:sz w:val="21"/>
          <w:szCs w:val="21"/>
          <w:lang w:val="de-DE"/>
        </w:rPr>
        <w:t>StarUML</w:t>
      </w:r>
      <w:proofErr w:type="spellEnd"/>
      <w:r w:rsidRPr="00287D6E">
        <w:rPr>
          <w:sz w:val="21"/>
          <w:szCs w:val="21"/>
          <w:lang w:val="de-DE"/>
        </w:rPr>
        <w:t xml:space="preserve"> http://staruml.io</w:t>
      </w:r>
    </w:p>
    <w:p w14:paraId="1DD28F31" w14:textId="77777777" w:rsidR="00137409" w:rsidRDefault="00F36533">
      <w:r>
        <w:rPr>
          <w:noProof/>
        </w:rPr>
        <w:lastRenderedPageBreak/>
        <w:drawing>
          <wp:inline distT="0" distB="0" distL="114300" distR="114300" wp14:anchorId="5740AF54" wp14:editId="67931E40">
            <wp:extent cx="5274310" cy="3676015"/>
            <wp:effectExtent l="0" t="0" r="8890" b="6985"/>
            <wp:docPr id="2" name="Picture 2" descr="Screen Shot 2022-04-03 at 10.43.2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2-04-03 at 10.43.21 A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1DBF" w14:textId="77777777" w:rsidR="00137409" w:rsidRDefault="00137409"/>
    <w:p w14:paraId="7E9E0525" w14:textId="77777777" w:rsidR="00137409" w:rsidRDefault="00137409"/>
    <w:p w14:paraId="0F3857B4" w14:textId="77777777" w:rsidR="00137409" w:rsidRDefault="00F36533">
      <w:r>
        <w:rPr>
          <w:noProof/>
        </w:rPr>
        <w:drawing>
          <wp:inline distT="0" distB="0" distL="114300" distR="114300" wp14:anchorId="11FC7D4E" wp14:editId="1E5FDD13">
            <wp:extent cx="5264785" cy="3622040"/>
            <wp:effectExtent l="0" t="0" r="18415" b="10160"/>
            <wp:docPr id="4" name="Picture 4" descr="Screen Shot 2022-04-03 at 10.43.4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2-04-03 at 10.43.42 AM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4038" w14:textId="77777777" w:rsidR="00137409" w:rsidRDefault="00137409"/>
    <w:p w14:paraId="4F71AE83" w14:textId="77777777" w:rsidR="00137409" w:rsidRDefault="00F36533">
      <w:r>
        <w:rPr>
          <w:noProof/>
        </w:rPr>
        <w:lastRenderedPageBreak/>
        <w:drawing>
          <wp:inline distT="0" distB="0" distL="114300" distR="114300" wp14:anchorId="5EB0DD2B" wp14:editId="4221AE76">
            <wp:extent cx="5270500" cy="3743960"/>
            <wp:effectExtent l="0" t="0" r="12700" b="15240"/>
            <wp:docPr id="5" name="Picture 5" descr="Screen Shot 2022-04-03 at 10.43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2-04-03 at 10.43.49 AM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74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C1461"/>
    <w:multiLevelType w:val="multilevel"/>
    <w:tmpl w:val="0E0C146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560" w:hanging="420"/>
      </w:pPr>
    </w:lvl>
    <w:lvl w:ilvl="2">
      <w:start w:val="1"/>
      <w:numFmt w:val="lowerRoman"/>
      <w:lvlText w:val="%3."/>
      <w:lvlJc w:val="right"/>
      <w:pPr>
        <w:ind w:left="1980" w:hanging="420"/>
      </w:pPr>
    </w:lvl>
    <w:lvl w:ilvl="3">
      <w:start w:val="1"/>
      <w:numFmt w:val="decimal"/>
      <w:lvlText w:val="%4."/>
      <w:lvlJc w:val="left"/>
      <w:pPr>
        <w:ind w:left="2400" w:hanging="420"/>
      </w:pPr>
    </w:lvl>
    <w:lvl w:ilvl="4">
      <w:start w:val="1"/>
      <w:numFmt w:val="lowerLetter"/>
      <w:lvlText w:val="%5)"/>
      <w:lvlJc w:val="left"/>
      <w:pPr>
        <w:ind w:left="2820" w:hanging="420"/>
      </w:pPr>
    </w:lvl>
    <w:lvl w:ilvl="5">
      <w:start w:val="1"/>
      <w:numFmt w:val="lowerRoman"/>
      <w:lvlText w:val="%6."/>
      <w:lvlJc w:val="right"/>
      <w:pPr>
        <w:ind w:left="3240" w:hanging="420"/>
      </w:pPr>
    </w:lvl>
    <w:lvl w:ilvl="6">
      <w:start w:val="1"/>
      <w:numFmt w:val="decimal"/>
      <w:lvlText w:val="%7."/>
      <w:lvlJc w:val="left"/>
      <w:pPr>
        <w:ind w:left="3660" w:hanging="420"/>
      </w:pPr>
    </w:lvl>
    <w:lvl w:ilvl="7">
      <w:start w:val="1"/>
      <w:numFmt w:val="lowerLetter"/>
      <w:lvlText w:val="%8)"/>
      <w:lvlJc w:val="left"/>
      <w:pPr>
        <w:ind w:left="4080" w:hanging="420"/>
      </w:pPr>
    </w:lvl>
    <w:lvl w:ilvl="8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7ADC2E00"/>
    <w:multiLevelType w:val="hybridMultilevel"/>
    <w:tmpl w:val="523E6D6C"/>
    <w:lvl w:ilvl="0" w:tplc="A43AC0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E596BBD"/>
    <w:multiLevelType w:val="multilevel"/>
    <w:tmpl w:val="7E596BBD"/>
    <w:lvl w:ilvl="0">
      <w:start w:val="1"/>
      <w:numFmt w:val="decimal"/>
      <w:lvlText w:val="%1."/>
      <w:lvlJc w:val="left"/>
      <w:pPr>
        <w:ind w:left="1200" w:hanging="360"/>
      </w:pPr>
      <w:rPr>
        <w:rFonts w:eastAsia="宋体" w:hint="default"/>
        <w:b w:val="0"/>
        <w:sz w:val="21"/>
      </w:rPr>
    </w:lvl>
    <w:lvl w:ilvl="1">
      <w:start w:val="1"/>
      <w:numFmt w:val="decimal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num w:numId="1" w16cid:durableId="476606412">
    <w:abstractNumId w:val="0"/>
  </w:num>
  <w:num w:numId="2" w16cid:durableId="1105879643">
    <w:abstractNumId w:val="2"/>
  </w:num>
  <w:num w:numId="3" w16cid:durableId="14021735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6BF888B"/>
    <w:rsid w:val="76BF888B"/>
    <w:rsid w:val="B36FA328"/>
    <w:rsid w:val="B8D79247"/>
    <w:rsid w:val="CFBE2975"/>
    <w:rsid w:val="DBDF6280"/>
    <w:rsid w:val="EBFD21A3"/>
    <w:rsid w:val="F7FFE3E1"/>
    <w:rsid w:val="00041C87"/>
    <w:rsid w:val="00066891"/>
    <w:rsid w:val="000957B6"/>
    <w:rsid w:val="000A02C3"/>
    <w:rsid w:val="00137409"/>
    <w:rsid w:val="001C31CC"/>
    <w:rsid w:val="00252875"/>
    <w:rsid w:val="00287D6E"/>
    <w:rsid w:val="002A09BE"/>
    <w:rsid w:val="002C3E67"/>
    <w:rsid w:val="0031146F"/>
    <w:rsid w:val="005C5CE8"/>
    <w:rsid w:val="0065751F"/>
    <w:rsid w:val="00660935"/>
    <w:rsid w:val="006E6B32"/>
    <w:rsid w:val="0074043C"/>
    <w:rsid w:val="007F50DF"/>
    <w:rsid w:val="00806A8A"/>
    <w:rsid w:val="00852CCE"/>
    <w:rsid w:val="00856E0C"/>
    <w:rsid w:val="00991F49"/>
    <w:rsid w:val="009D2688"/>
    <w:rsid w:val="00B51718"/>
    <w:rsid w:val="00B97187"/>
    <w:rsid w:val="00BD2D70"/>
    <w:rsid w:val="00C51966"/>
    <w:rsid w:val="00C83F40"/>
    <w:rsid w:val="00CD1400"/>
    <w:rsid w:val="00DC6A36"/>
    <w:rsid w:val="00DD4B22"/>
    <w:rsid w:val="00DF1937"/>
    <w:rsid w:val="00E25BEB"/>
    <w:rsid w:val="00F3405F"/>
    <w:rsid w:val="00F35FE5"/>
    <w:rsid w:val="00F36533"/>
    <w:rsid w:val="00F82DD1"/>
    <w:rsid w:val="00FD4683"/>
    <w:rsid w:val="25CF64D6"/>
    <w:rsid w:val="49F61591"/>
    <w:rsid w:val="579FD3D9"/>
    <w:rsid w:val="6DFBD801"/>
    <w:rsid w:val="76BF888B"/>
    <w:rsid w:val="78D92D80"/>
    <w:rsid w:val="7B540D58"/>
    <w:rsid w:val="7BFAB2DF"/>
    <w:rsid w:val="7EFC6D07"/>
    <w:rsid w:val="7FFFA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8C396"/>
  <w15:docId w15:val="{675A12B9-96C3-440C-9C20-EA73B0976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2">
    <w:name w:val="s2"/>
    <w:qFormat/>
    <w:rPr>
      <w:rFonts w:ascii="Helvetica" w:eastAsia="Helvetica" w:hAnsi="Helvetica" w:cs="Helvetica"/>
      <w:sz w:val="81"/>
      <w:szCs w:val="81"/>
    </w:rPr>
  </w:style>
  <w:style w:type="character" w:customStyle="1" w:styleId="s1">
    <w:name w:val="s1"/>
    <w:qFormat/>
    <w:rPr>
      <w:rFonts w:ascii="Helvetica" w:eastAsia="Helvetica" w:hAnsi="Helvetica" w:cs="Helvetica" w:hint="default"/>
      <w:sz w:val="72"/>
      <w:szCs w:val="72"/>
    </w:rPr>
  </w:style>
  <w:style w:type="paragraph" w:customStyle="1" w:styleId="p2">
    <w:name w:val="p2"/>
    <w:qFormat/>
    <w:rPr>
      <w:rFonts w:ascii="Helvetica" w:eastAsia="Helvetica" w:hAnsi="Helvetica"/>
      <w:sz w:val="50"/>
      <w:szCs w:val="50"/>
    </w:rPr>
  </w:style>
  <w:style w:type="paragraph" w:customStyle="1" w:styleId="p1">
    <w:name w:val="p1"/>
    <w:qFormat/>
    <w:rPr>
      <w:rFonts w:ascii="Helvetica" w:eastAsia="Helvetica" w:hAnsi="Helvetica"/>
      <w:sz w:val="56"/>
      <w:szCs w:val="56"/>
    </w:rPr>
  </w:style>
  <w:style w:type="paragraph" w:styleId="a3">
    <w:name w:val="List Paragraph"/>
    <w:basedOn w:val="a"/>
    <w:uiPriority w:val="99"/>
    <w:rsid w:val="00041C8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239</Words>
  <Characters>1366</Characters>
  <Application>Microsoft Office Word</Application>
  <DocSecurity>0</DocSecurity>
  <Lines>11</Lines>
  <Paragraphs>3</Paragraphs>
  <ScaleCrop>false</ScaleCrop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qiongfeng</dc:creator>
  <cp:keywords/>
  <dc:description/>
  <cp:lastModifiedBy>雯馨 张</cp:lastModifiedBy>
  <cp:revision>2</cp:revision>
  <dcterms:created xsi:type="dcterms:W3CDTF">2022-04-16T13:37:00Z</dcterms:created>
  <dcterms:modified xsi:type="dcterms:W3CDTF">2022-04-16T13:37:00Z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